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2749"/>
        <w:gridCol w:w="4585"/>
      </w:tblGrid>
      <w:tr w:rsidR="0065679A" w:rsidTr="0065679A">
        <w:tc>
          <w:tcPr>
            <w:tcW w:w="2016" w:type="dxa"/>
          </w:tcPr>
          <w:p w:rsidR="00BA5BB3" w:rsidRDefault="00BA5BB3" w:rsidP="00BA5BB3">
            <w:r w:rsidRPr="00BA5BB3">
              <w:rPr>
                <w:noProof/>
              </w:rPr>
              <w:drawing>
                <wp:inline distT="0" distB="0" distL="0" distR="0">
                  <wp:extent cx="1133475" cy="1133475"/>
                  <wp:effectExtent l="0" t="0" r="9525" b="9525"/>
                  <wp:docPr id="2" name="Picture 2" descr="C:\Users\NCIC\Desktop\acso badge travis pa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CIC\Desktop\acso badge travis patt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2749" w:type="dxa"/>
          </w:tcPr>
          <w:p w:rsidR="00B36C5C" w:rsidRPr="0009519D" w:rsidRDefault="00B36C5C" w:rsidP="00DD3B05">
            <w:pPr>
              <w:rPr>
                <w:rFonts w:ascii="Franklin Gothic Book" w:hAnsi="Franklin Gothic Book"/>
              </w:rPr>
            </w:pPr>
          </w:p>
        </w:tc>
        <w:tc>
          <w:tcPr>
            <w:tcW w:w="4585" w:type="dxa"/>
          </w:tcPr>
          <w:p w:rsidR="00BA5BB3" w:rsidRPr="00B36C5C" w:rsidRDefault="00B36C5C" w:rsidP="00B36C5C">
            <w:pPr>
              <w:jc w:val="right"/>
              <w:rPr>
                <w:rFonts w:ascii="Franklin Gothic Book" w:hAnsi="Franklin Gothic Book"/>
                <w:b/>
                <w:sz w:val="28"/>
                <w:szCs w:val="28"/>
              </w:rPr>
            </w:pPr>
            <w:r>
              <w:rPr>
                <w:rFonts w:ascii="Franklin Gothic Book" w:hAnsi="Franklin Gothic Book"/>
                <w:b/>
                <w:sz w:val="28"/>
                <w:szCs w:val="28"/>
              </w:rPr>
              <w:t>Travis Patten, Sheriff</w:t>
            </w:r>
          </w:p>
          <w:p w:rsidR="0009519D" w:rsidRPr="00276E0D" w:rsidRDefault="0009519D" w:rsidP="00BA5BB3">
            <w:pPr>
              <w:jc w:val="right"/>
              <w:rPr>
                <w:sz w:val="16"/>
                <w:szCs w:val="16"/>
              </w:rPr>
            </w:pPr>
            <w:r w:rsidRPr="00276E0D">
              <w:rPr>
                <w:sz w:val="16"/>
                <w:szCs w:val="16"/>
              </w:rPr>
              <w:t>NOBLE</w:t>
            </w:r>
          </w:p>
          <w:p w:rsidR="0009519D" w:rsidRPr="00276E0D" w:rsidRDefault="0009519D" w:rsidP="00BA5BB3">
            <w:pPr>
              <w:jc w:val="right"/>
              <w:rPr>
                <w:sz w:val="16"/>
                <w:szCs w:val="16"/>
              </w:rPr>
            </w:pPr>
            <w:r w:rsidRPr="00276E0D">
              <w:rPr>
                <w:sz w:val="16"/>
                <w:szCs w:val="16"/>
              </w:rPr>
              <w:t>MS Sheriff’s Association</w:t>
            </w:r>
          </w:p>
          <w:p w:rsidR="0009519D" w:rsidRPr="00276E0D" w:rsidRDefault="0009519D" w:rsidP="00BA5BB3">
            <w:pPr>
              <w:jc w:val="right"/>
              <w:rPr>
                <w:sz w:val="16"/>
                <w:szCs w:val="16"/>
              </w:rPr>
            </w:pPr>
            <w:r w:rsidRPr="00276E0D">
              <w:rPr>
                <w:sz w:val="16"/>
                <w:szCs w:val="16"/>
              </w:rPr>
              <w:t>National Sheriff’s Association</w:t>
            </w:r>
          </w:p>
          <w:p w:rsidR="00BA5BB3" w:rsidRPr="00276E0D" w:rsidRDefault="00BA5BB3" w:rsidP="00BA5BB3">
            <w:pPr>
              <w:jc w:val="right"/>
              <w:rPr>
                <w:sz w:val="16"/>
                <w:szCs w:val="16"/>
              </w:rPr>
            </w:pPr>
            <w:r w:rsidRPr="00276E0D">
              <w:rPr>
                <w:sz w:val="16"/>
                <w:szCs w:val="16"/>
              </w:rPr>
              <w:t>Troop M,</w:t>
            </w:r>
            <w:r w:rsidR="00DD3B05" w:rsidRPr="00276E0D">
              <w:rPr>
                <w:sz w:val="16"/>
                <w:szCs w:val="16"/>
              </w:rPr>
              <w:t xml:space="preserve"> </w:t>
            </w:r>
            <w:r w:rsidRPr="00276E0D">
              <w:rPr>
                <w:sz w:val="16"/>
                <w:szCs w:val="16"/>
              </w:rPr>
              <w:t>District 9 Law Enforcement Liaison</w:t>
            </w:r>
          </w:p>
          <w:p w:rsidR="00DD3B05" w:rsidRPr="00BA5BB3" w:rsidRDefault="00DD3B05" w:rsidP="00BA5BB3">
            <w:pPr>
              <w:jc w:val="right"/>
              <w:rPr>
                <w:sz w:val="18"/>
                <w:szCs w:val="18"/>
              </w:rPr>
            </w:pPr>
            <w:r w:rsidRPr="00276E0D">
              <w:rPr>
                <w:sz w:val="16"/>
                <w:szCs w:val="16"/>
              </w:rPr>
              <w:t>Federal Law Enforcement Officers Association</w:t>
            </w:r>
          </w:p>
        </w:tc>
      </w:tr>
    </w:tbl>
    <w:p w:rsidR="00B36C5C" w:rsidRPr="00253B0E" w:rsidRDefault="00B36C5C" w:rsidP="00B36C5C">
      <w:pPr>
        <w:spacing w:after="0" w:line="240" w:lineRule="auto"/>
        <w:rPr>
          <w:rFonts w:ascii="Franklin Gothic Book" w:hAnsi="Franklin Gothic Book"/>
          <w:sz w:val="24"/>
          <w:szCs w:val="24"/>
        </w:rPr>
      </w:pPr>
    </w:p>
    <w:p w:rsidR="003B4341" w:rsidRPr="00253B0E" w:rsidRDefault="003B4341" w:rsidP="00B36C5C">
      <w:pPr>
        <w:spacing w:after="0" w:line="240" w:lineRule="auto"/>
        <w:rPr>
          <w:rFonts w:ascii="Franklin Gothic Book" w:hAnsi="Franklin Gothic Book"/>
          <w:sz w:val="24"/>
          <w:szCs w:val="24"/>
        </w:rPr>
      </w:pPr>
    </w:p>
    <w:p w:rsidR="003B4341" w:rsidRPr="00457762" w:rsidRDefault="00457762" w:rsidP="00457762">
      <w:pPr>
        <w:spacing w:after="0" w:line="240" w:lineRule="auto"/>
        <w:jc w:val="center"/>
        <w:rPr>
          <w:rFonts w:ascii="Franklin Gothic Book" w:hAnsi="Franklin Gothic Book"/>
          <w:b/>
          <w:sz w:val="24"/>
          <w:szCs w:val="24"/>
        </w:rPr>
      </w:pPr>
      <w:r w:rsidRPr="00457762">
        <w:rPr>
          <w:rFonts w:ascii="Franklin Gothic Book" w:hAnsi="Franklin Gothic Book"/>
          <w:b/>
          <w:sz w:val="24"/>
          <w:szCs w:val="24"/>
        </w:rPr>
        <w:t>PRESS RELEASE</w:t>
      </w:r>
    </w:p>
    <w:p w:rsidR="00457762" w:rsidRPr="00457762" w:rsidRDefault="00A05400" w:rsidP="00457762">
      <w:pPr>
        <w:spacing w:after="0" w:line="240" w:lineRule="auto"/>
        <w:jc w:val="center"/>
        <w:rPr>
          <w:rFonts w:ascii="Franklin Gothic Book" w:hAnsi="Franklin Gothic Book"/>
          <w:b/>
          <w:sz w:val="24"/>
          <w:szCs w:val="24"/>
        </w:rPr>
      </w:pPr>
      <w:r>
        <w:rPr>
          <w:rFonts w:ascii="Franklin Gothic Book" w:hAnsi="Franklin Gothic Book"/>
          <w:b/>
          <w:sz w:val="24"/>
          <w:szCs w:val="24"/>
        </w:rPr>
        <w:t>May 25</w:t>
      </w:r>
      <w:r w:rsidR="004A58A2">
        <w:rPr>
          <w:rFonts w:ascii="Franklin Gothic Book" w:hAnsi="Franklin Gothic Book"/>
          <w:b/>
          <w:sz w:val="24"/>
          <w:szCs w:val="24"/>
        </w:rPr>
        <w:t>, 2018</w:t>
      </w:r>
    </w:p>
    <w:p w:rsidR="00457762" w:rsidRDefault="00457762" w:rsidP="00457762">
      <w:pPr>
        <w:spacing w:after="0" w:line="240" w:lineRule="auto"/>
        <w:rPr>
          <w:rFonts w:ascii="Franklin Gothic Book" w:hAnsi="Franklin Gothic Book"/>
          <w:sz w:val="24"/>
          <w:szCs w:val="24"/>
        </w:rPr>
      </w:pPr>
    </w:p>
    <w:p w:rsidR="00457762" w:rsidRDefault="00457762" w:rsidP="00457762">
      <w:pPr>
        <w:spacing w:after="0" w:line="240" w:lineRule="auto"/>
        <w:rPr>
          <w:rFonts w:ascii="Franklin Gothic Book" w:hAnsi="Franklin Gothic Book"/>
          <w:sz w:val="24"/>
          <w:szCs w:val="24"/>
        </w:rPr>
      </w:pPr>
    </w:p>
    <w:p w:rsidR="00457762" w:rsidRPr="00457762" w:rsidRDefault="00457762" w:rsidP="00457762">
      <w:pPr>
        <w:spacing w:after="0" w:line="240" w:lineRule="auto"/>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b/>
          <w:sz w:val="24"/>
          <w:szCs w:val="24"/>
        </w:rPr>
        <w:t>Natchez, MS:</w:t>
      </w:r>
      <w:r>
        <w:rPr>
          <w:rFonts w:ascii="Franklin Gothic Book" w:hAnsi="Franklin Gothic Book"/>
          <w:sz w:val="24"/>
          <w:szCs w:val="24"/>
        </w:rPr>
        <w:tab/>
      </w:r>
      <w:r w:rsidR="00BC4AAC">
        <w:rPr>
          <w:rFonts w:ascii="Franklin Gothic Book" w:hAnsi="Franklin Gothic Book"/>
          <w:sz w:val="24"/>
          <w:szCs w:val="24"/>
        </w:rPr>
        <w:t xml:space="preserve"> </w:t>
      </w:r>
      <w:r w:rsidR="00A05400">
        <w:rPr>
          <w:rFonts w:ascii="Franklin Gothic Book" w:hAnsi="Franklin Gothic Book"/>
          <w:sz w:val="24"/>
          <w:szCs w:val="24"/>
        </w:rPr>
        <w:t>On Thursday, May 24, 2018, Adams County investigators arrested 33 year old Gary Dewayne Mitchell on a charge of 1</w:t>
      </w:r>
      <w:r w:rsidR="00A05400" w:rsidRPr="00A05400">
        <w:rPr>
          <w:rFonts w:ascii="Franklin Gothic Book" w:hAnsi="Franklin Gothic Book"/>
          <w:sz w:val="24"/>
          <w:szCs w:val="24"/>
          <w:vertAlign w:val="superscript"/>
        </w:rPr>
        <w:t>st</w:t>
      </w:r>
      <w:r w:rsidR="00A05400">
        <w:rPr>
          <w:rFonts w:ascii="Franklin Gothic Book" w:hAnsi="Franklin Gothic Book"/>
          <w:sz w:val="24"/>
          <w:szCs w:val="24"/>
        </w:rPr>
        <w:t xml:space="preserve"> Degree Murder relating to the May 4, 2018 death of 34 year old Ashley Coleman Touchstone.  Deputies initially responded to a call of an unresponsive person at 108 Tate Rd. where Touchstone was found on the ground </w:t>
      </w:r>
      <w:r w:rsidR="002B3322">
        <w:rPr>
          <w:rFonts w:ascii="Franklin Gothic Book" w:hAnsi="Franklin Gothic Book"/>
          <w:sz w:val="24"/>
          <w:szCs w:val="24"/>
        </w:rPr>
        <w:t xml:space="preserve">nude </w:t>
      </w:r>
      <w:r w:rsidR="00A05400">
        <w:rPr>
          <w:rFonts w:ascii="Franklin Gothic Book" w:hAnsi="Franklin Gothic Book"/>
          <w:sz w:val="24"/>
          <w:szCs w:val="24"/>
        </w:rPr>
        <w:t xml:space="preserve">outside of the residence.  </w:t>
      </w:r>
      <w:r w:rsidR="002B3322">
        <w:rPr>
          <w:rFonts w:ascii="Franklin Gothic Book" w:hAnsi="Franklin Gothic Book"/>
          <w:sz w:val="24"/>
          <w:szCs w:val="24"/>
        </w:rPr>
        <w:t xml:space="preserve">Deputies responded to that area earlier in the evening for reports of a nude woman walking up and down the roadway with negative results.  Investigators received preliminary autopsy results which showed the cause of death to be strangulation and blunt force trauma.  Further investigation led to the arrest of Mitchell who is being held at the Adams County Jail without bond pending arraignment.  </w:t>
      </w:r>
    </w:p>
    <w:sectPr w:rsidR="00457762" w:rsidRPr="0045776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374" w:rsidRDefault="00A54374" w:rsidP="005630F6">
      <w:pPr>
        <w:spacing w:after="0" w:line="240" w:lineRule="auto"/>
      </w:pPr>
      <w:r>
        <w:separator/>
      </w:r>
    </w:p>
  </w:endnote>
  <w:endnote w:type="continuationSeparator" w:id="0">
    <w:p w:rsidR="00A54374" w:rsidRDefault="00A54374" w:rsidP="005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041" w:rsidRPr="00631041" w:rsidRDefault="00631041" w:rsidP="0065679A">
    <w:pPr>
      <w:pStyle w:val="Footer"/>
      <w:jc w:val="center"/>
      <w:rPr>
        <w:b/>
        <w:sz w:val="18"/>
        <w:szCs w:val="18"/>
        <w:u w:val="single"/>
      </w:rPr>
    </w:pPr>
    <w:r>
      <w:rPr>
        <w:b/>
        <w:sz w:val="18"/>
        <w:szCs w:val="18"/>
        <w:u w:val="single"/>
      </w:rPr>
      <w:tab/>
    </w:r>
    <w:r>
      <w:rPr>
        <w:b/>
        <w:sz w:val="18"/>
        <w:szCs w:val="18"/>
        <w:u w:val="single"/>
      </w:rPr>
      <w:tab/>
    </w:r>
  </w:p>
  <w:p w:rsidR="005630F6" w:rsidRPr="00631041" w:rsidRDefault="005630F6" w:rsidP="0065679A">
    <w:pPr>
      <w:pStyle w:val="Footer"/>
      <w:jc w:val="center"/>
      <w:rPr>
        <w:b/>
        <w:sz w:val="18"/>
        <w:szCs w:val="18"/>
      </w:rPr>
    </w:pPr>
    <w:r w:rsidRPr="00631041">
      <w:rPr>
        <w:b/>
        <w:sz w:val="18"/>
        <w:szCs w:val="18"/>
      </w:rPr>
      <w:t xml:space="preserve">306 State St. </w:t>
    </w:r>
    <w:r w:rsidR="0065679A" w:rsidRPr="00631041">
      <w:rPr>
        <w:b/>
        <w:sz w:val="18"/>
        <w:szCs w:val="18"/>
      </w:rPr>
      <w:t>| Natchez, MS  39120 | 601.442.2752 office | 601.442.3926 fax</w:t>
    </w:r>
  </w:p>
  <w:p w:rsidR="005630F6" w:rsidRPr="00631041" w:rsidRDefault="0065679A" w:rsidP="0065679A">
    <w:pPr>
      <w:pStyle w:val="Footer"/>
      <w:jc w:val="center"/>
      <w:rPr>
        <w:b/>
        <w:sz w:val="18"/>
        <w:szCs w:val="18"/>
      </w:rPr>
    </w:pPr>
    <w:r w:rsidRPr="00631041">
      <w:rPr>
        <w:b/>
        <w:sz w:val="18"/>
        <w:szCs w:val="18"/>
      </w:rPr>
      <w:t>www.adamscosheriff.org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374" w:rsidRDefault="00A54374" w:rsidP="005630F6">
      <w:pPr>
        <w:spacing w:after="0" w:line="240" w:lineRule="auto"/>
      </w:pPr>
      <w:r>
        <w:separator/>
      </w:r>
    </w:p>
  </w:footnote>
  <w:footnote w:type="continuationSeparator" w:id="0">
    <w:p w:rsidR="00A54374" w:rsidRDefault="00A54374" w:rsidP="00563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482704"/>
    <w:multiLevelType w:val="hybridMultilevel"/>
    <w:tmpl w:val="F5207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13"/>
    <w:rsid w:val="00012311"/>
    <w:rsid w:val="0009519D"/>
    <w:rsid w:val="002064DF"/>
    <w:rsid w:val="00253B0E"/>
    <w:rsid w:val="00276E0D"/>
    <w:rsid w:val="002B3322"/>
    <w:rsid w:val="003B4341"/>
    <w:rsid w:val="003C4C9D"/>
    <w:rsid w:val="004408C8"/>
    <w:rsid w:val="00457762"/>
    <w:rsid w:val="004A58A2"/>
    <w:rsid w:val="004B4D4F"/>
    <w:rsid w:val="005630F6"/>
    <w:rsid w:val="006221F6"/>
    <w:rsid w:val="00631041"/>
    <w:rsid w:val="0065679A"/>
    <w:rsid w:val="00723FB5"/>
    <w:rsid w:val="00750954"/>
    <w:rsid w:val="00787D91"/>
    <w:rsid w:val="007C1442"/>
    <w:rsid w:val="007C5E56"/>
    <w:rsid w:val="007F7737"/>
    <w:rsid w:val="008E42F5"/>
    <w:rsid w:val="009F2CAE"/>
    <w:rsid w:val="00A05400"/>
    <w:rsid w:val="00A54374"/>
    <w:rsid w:val="00A54A09"/>
    <w:rsid w:val="00B36C5C"/>
    <w:rsid w:val="00B610D2"/>
    <w:rsid w:val="00BA5BB3"/>
    <w:rsid w:val="00BC4AAC"/>
    <w:rsid w:val="00BF1042"/>
    <w:rsid w:val="00C43911"/>
    <w:rsid w:val="00C477E9"/>
    <w:rsid w:val="00C90D2C"/>
    <w:rsid w:val="00D66313"/>
    <w:rsid w:val="00DD3B05"/>
    <w:rsid w:val="00F954BB"/>
    <w:rsid w:val="00FB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A466F-7DDC-49DD-BFD1-13CDE1F9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5BB3"/>
    <w:pPr>
      <w:ind w:left="720"/>
      <w:contextualSpacing/>
    </w:pPr>
  </w:style>
  <w:style w:type="paragraph" w:styleId="Header">
    <w:name w:val="header"/>
    <w:basedOn w:val="Normal"/>
    <w:link w:val="HeaderChar"/>
    <w:uiPriority w:val="99"/>
    <w:unhideWhenUsed/>
    <w:rsid w:val="005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0F6"/>
  </w:style>
  <w:style w:type="paragraph" w:styleId="Footer">
    <w:name w:val="footer"/>
    <w:basedOn w:val="Normal"/>
    <w:link w:val="FooterChar"/>
    <w:uiPriority w:val="99"/>
    <w:unhideWhenUsed/>
    <w:rsid w:val="005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0F6"/>
  </w:style>
  <w:style w:type="paragraph" w:styleId="BalloonText">
    <w:name w:val="Balloon Text"/>
    <w:basedOn w:val="Normal"/>
    <w:link w:val="BalloonTextChar"/>
    <w:uiPriority w:val="99"/>
    <w:semiHidden/>
    <w:unhideWhenUsed/>
    <w:rsid w:val="006567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4B57D-157E-430D-A8AD-829A753B6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156</Words>
  <Characters>827</Characters>
  <Application>Microsoft Office Word</Application>
  <DocSecurity>0</DocSecurity>
  <Lines>23</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 Green</dc:creator>
  <cp:keywords/>
  <dc:description/>
  <cp:lastModifiedBy>Cal Green</cp:lastModifiedBy>
  <cp:revision>3</cp:revision>
  <cp:lastPrinted>2017-01-04T21:50:00Z</cp:lastPrinted>
  <dcterms:created xsi:type="dcterms:W3CDTF">2018-05-25T20:57:00Z</dcterms:created>
  <dcterms:modified xsi:type="dcterms:W3CDTF">2018-05-25T21:13:00Z</dcterms:modified>
  <cp:contentStatus/>
</cp:coreProperties>
</file>